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1A8" w:rsidRDefault="00000000" w:rsidP="00D73091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 xml:space="preserve">[2부 </w:t>
      </w:r>
      <w:proofErr w:type="spellStart"/>
      <w:r>
        <w:rPr>
          <w:rFonts w:ascii="함초롬바탕" w:eastAsia="함초롬바탕"/>
          <w:b/>
          <w:sz w:val="24"/>
        </w:rPr>
        <w:t>렘넌트서밋위원회</w:t>
      </w:r>
      <w:proofErr w:type="spellEnd"/>
      <w:r>
        <w:rPr>
          <w:rFonts w:ascii="함초롬바탕" w:eastAsia="함초롬바탕"/>
          <w:b/>
          <w:sz w:val="24"/>
        </w:rPr>
        <w:t xml:space="preserve"> </w:t>
      </w:r>
      <w:proofErr w:type="spellStart"/>
      <w:r>
        <w:rPr>
          <w:rFonts w:ascii="함초롬바탕" w:eastAsia="함초롬바탕"/>
          <w:b/>
          <w:sz w:val="24"/>
        </w:rPr>
        <w:t>교사헌신예배</w:t>
      </w:r>
      <w:proofErr w:type="spellEnd"/>
      <w:r>
        <w:rPr>
          <w:rFonts w:ascii="함초롬바탕" w:eastAsia="함초롬바탕"/>
          <w:b/>
          <w:sz w:val="24"/>
        </w:rPr>
        <w:t>]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D621A8" w:rsidRDefault="00D621A8" w:rsidP="00D73091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D621A8" w:rsidRDefault="00D621A8" w:rsidP="00D73091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D621A8" w:rsidRDefault="00D621A8" w:rsidP="00D73091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:rsidR="00D621A8" w:rsidRDefault="00000000" w:rsidP="00D73091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D621A8" w:rsidRDefault="00000000" w:rsidP="00D73091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이진현 집사</w:t>
      </w:r>
    </w:p>
    <w:p w:rsidR="00D621A8" w:rsidRDefault="00000000" w:rsidP="00D73091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80장 ....................................</w:t>
      </w:r>
      <w:r>
        <w:tab/>
      </w:r>
      <w:r>
        <w:rPr>
          <w:rFonts w:ascii="함초롬바탕" w:eastAsia="함초롬바탕"/>
          <w:sz w:val="22"/>
        </w:rPr>
        <w:t>2부 19장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41번(시편 97편)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여호와께서 </w:t>
      </w:r>
      <w:proofErr w:type="spellStart"/>
      <w:r>
        <w:rPr>
          <w:rFonts w:ascii="굴림" w:eastAsia="굴림"/>
        </w:rPr>
        <w:t>다스리시나니</w:t>
      </w:r>
      <w:proofErr w:type="spellEnd"/>
      <w:r>
        <w:rPr>
          <w:rFonts w:ascii="굴림" w:eastAsia="굴림"/>
        </w:rPr>
        <w:t xml:space="preserve"> 땅은 즐거워하며 허다한 섬은 </w:t>
      </w:r>
      <w:proofErr w:type="spellStart"/>
      <w:r>
        <w:rPr>
          <w:rFonts w:ascii="굴림" w:eastAsia="굴림"/>
        </w:rPr>
        <w:t>기뻐할지어다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구름과 </w:t>
      </w:r>
      <w:proofErr w:type="spellStart"/>
      <w:r>
        <w:rPr>
          <w:rFonts w:ascii="굴림" w:eastAsia="굴림"/>
          <w:b/>
        </w:rPr>
        <w:t>흑암이</w:t>
      </w:r>
      <w:proofErr w:type="spellEnd"/>
      <w:r>
        <w:rPr>
          <w:rFonts w:ascii="굴림" w:eastAsia="굴림"/>
          <w:b/>
        </w:rPr>
        <w:t xml:space="preserve"> 그를 둘렀고 의와 공평이 그의 보좌의 </w:t>
      </w:r>
      <w:proofErr w:type="spellStart"/>
      <w:r>
        <w:rPr>
          <w:rFonts w:ascii="굴림" w:eastAsia="굴림"/>
          <w:b/>
        </w:rPr>
        <w:t>기초로다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불이 그의 앞에서 나와 사방의 대적들을 </w:t>
      </w:r>
      <w:proofErr w:type="spellStart"/>
      <w:r>
        <w:rPr>
          <w:rFonts w:ascii="굴림" w:eastAsia="굴림"/>
        </w:rPr>
        <w:t>불사르시는도다</w:t>
      </w:r>
      <w:proofErr w:type="spellEnd"/>
      <w:r>
        <w:rPr>
          <w:rFonts w:ascii="굴림" w:eastAsia="굴림"/>
        </w:rPr>
        <w:t xml:space="preserve"> </w:t>
      </w:r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그의 번개가 세계를 비추니 땅이 보고 </w:t>
      </w:r>
      <w:proofErr w:type="spellStart"/>
      <w:r>
        <w:rPr>
          <w:rFonts w:ascii="굴림" w:eastAsia="굴림"/>
          <w:b/>
        </w:rPr>
        <w:t>떨었도다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산들이 여호와의 앞 곧 온 땅의 주 앞에서 밀랍같이 </w:t>
      </w:r>
      <w:proofErr w:type="spellStart"/>
      <w:r>
        <w:rPr>
          <w:rFonts w:ascii="굴림" w:eastAsia="굴림"/>
        </w:rPr>
        <w:t>녹았도다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하늘이 그의 의를 선포하니 모든 백성이 그의 영광을 </w:t>
      </w:r>
      <w:proofErr w:type="spellStart"/>
      <w:r>
        <w:rPr>
          <w:rFonts w:ascii="굴림" w:eastAsia="굴림"/>
          <w:b/>
        </w:rPr>
        <w:t>보았도다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조각한 신상을 섬기며 허무한 것으로 자랑하는 자는 다 수치를 당할 것이라 너희 신들아 </w:t>
      </w:r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여호와께 </w:t>
      </w:r>
      <w:proofErr w:type="spellStart"/>
      <w:r>
        <w:rPr>
          <w:rFonts w:ascii="굴림" w:eastAsia="굴림"/>
        </w:rPr>
        <w:t>경배할지어다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여호와여 시온이 주의 심판을 듣고 기뻐하며 유다의 딸들이 </w:t>
      </w:r>
      <w:proofErr w:type="spellStart"/>
      <w:r>
        <w:rPr>
          <w:rFonts w:ascii="굴림" w:eastAsia="굴림"/>
          <w:b/>
        </w:rPr>
        <w:t>즐거워하였나이다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여호와여 주는 온 땅 위에 지존하시고 모든 신들보다 위에 </w:t>
      </w:r>
      <w:proofErr w:type="spellStart"/>
      <w:r>
        <w:rPr>
          <w:rFonts w:ascii="굴림" w:eastAsia="굴림"/>
        </w:rPr>
        <w:t>계시니이다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여호와를 사랑하는 </w:t>
      </w:r>
      <w:proofErr w:type="spellStart"/>
      <w:r>
        <w:rPr>
          <w:rFonts w:ascii="굴림" w:eastAsia="굴림"/>
          <w:b/>
        </w:rPr>
        <w:t>너희여</w:t>
      </w:r>
      <w:proofErr w:type="spellEnd"/>
      <w:r>
        <w:rPr>
          <w:rFonts w:ascii="굴림" w:eastAsia="굴림"/>
          <w:b/>
        </w:rPr>
        <w:t xml:space="preserve"> 악을 미워하라 그가 그의 성도의 영혼을 보전하사 악인의 </w:t>
      </w:r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  손에서 </w:t>
      </w:r>
      <w:proofErr w:type="spellStart"/>
      <w:r>
        <w:rPr>
          <w:rFonts w:ascii="굴림" w:eastAsia="굴림"/>
          <w:b/>
        </w:rPr>
        <w:t>건지시느니라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 w:eastAsia="굴림"/>
        </w:rPr>
        <w:t xml:space="preserve">          의인을 위하여 빛을 뿌리고 마음이 정직한 자를 위하여 기쁨을 </w:t>
      </w:r>
      <w:proofErr w:type="spellStart"/>
      <w:r>
        <w:rPr>
          <w:rFonts w:ascii="굴림" w:eastAsia="굴림"/>
        </w:rPr>
        <w:t>뿌리시는도다</w:t>
      </w:r>
      <w:proofErr w:type="spellEnd"/>
    </w:p>
    <w:p w:rsidR="00D621A8" w:rsidRDefault="00000000" w:rsidP="00D73091">
      <w:pPr>
        <w:pStyle w:val="a3"/>
        <w:spacing w:line="240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의인이여 너희는 여호와로 말미암아 기뻐하며 그의 거룩한 이름에 </w:t>
      </w:r>
      <w:proofErr w:type="spellStart"/>
      <w:r>
        <w:rPr>
          <w:rFonts w:ascii="굴림" w:eastAsia="굴림"/>
          <w:b/>
        </w:rPr>
        <w:t>감사할지어다</w:t>
      </w:r>
      <w:proofErr w:type="spellEnd"/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268장 ..................................</w:t>
      </w:r>
      <w:r>
        <w:tab/>
      </w:r>
      <w:r>
        <w:rPr>
          <w:rFonts w:ascii="함초롬바탕" w:eastAsia="함초롬바탕"/>
          <w:sz w:val="22"/>
        </w:rPr>
        <w:t>2부 570장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배진석</w:t>
      </w:r>
      <w:proofErr w:type="spellEnd"/>
      <w:r>
        <w:rPr>
          <w:rFonts w:ascii="함초롬바탕" w:eastAsia="함초롬바탕"/>
          <w:sz w:val="22"/>
        </w:rPr>
        <w:t xml:space="preserve"> 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박경순 권사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삿</w:t>
      </w:r>
      <w:proofErr w:type="spellEnd"/>
      <w:r>
        <w:rPr>
          <w:rFonts w:ascii="함초롬바탕" w:eastAsia="함초롬바탕"/>
          <w:sz w:val="22"/>
        </w:rPr>
        <w:t xml:space="preserve"> 21:25</w:t>
      </w:r>
      <w:r>
        <w:rPr>
          <w:rFonts w:ascii="함초롬바탕"/>
          <w:sz w:val="22"/>
        </w:rPr>
        <w:t xml:space="preserve"> .............................</w:t>
      </w:r>
      <w:r>
        <w:tab/>
      </w:r>
      <w:r>
        <w:rPr>
          <w:rFonts w:ascii="함초롬바탕" w:eastAsia="함초롬바탕"/>
          <w:sz w:val="22"/>
        </w:rPr>
        <w:t>2부 롬 16:25-27</w:t>
      </w:r>
      <w:r>
        <w:rPr>
          <w:rFonts w:ascii="함초롬바탕"/>
          <w:sz w:val="22"/>
        </w:rPr>
        <w:t xml:space="preserve">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D73091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기도 응답은 어떻게 받을 수 있는가? 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/>
          <w:sz w:val="22"/>
        </w:rPr>
        <w:t>2</w:t>
      </w:r>
      <w:r>
        <w:rPr>
          <w:rFonts w:ascii="함초롬바탕" w:eastAsia="함초롬바탕"/>
          <w:sz w:val="22"/>
        </w:rPr>
        <w:t>부 24, 25, 영원의 시간표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365장 ..................................</w:t>
      </w:r>
      <w:r>
        <w:tab/>
      </w:r>
      <w:r>
        <w:rPr>
          <w:rFonts w:ascii="함초롬바탕" w:eastAsia="함초롬바탕"/>
          <w:sz w:val="22"/>
        </w:rPr>
        <w:t>2부 205장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D621A8" w:rsidRDefault="00000000" w:rsidP="00D73091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D621A8" w:rsidRDefault="00D621A8" w:rsidP="00D73091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:rsidR="00D621A8" w:rsidRDefault="00D621A8" w:rsidP="00D73091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:rsidR="00D621A8" w:rsidRDefault="00000000" w:rsidP="00D73091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D73091" w:rsidRPr="00D73091" w:rsidRDefault="00D73091" w:rsidP="00D73091">
      <w:pPr>
        <w:pStyle w:val="a3"/>
        <w:spacing w:line="240" w:lineRule="auto"/>
        <w:rPr>
          <w:rFonts w:ascii="함초롬바탕"/>
          <w:b/>
          <w:spacing w:val="-15"/>
          <w:sz w:val="16"/>
          <w:szCs w:val="16"/>
        </w:rPr>
      </w:pP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  <w:sz w:val="22"/>
        </w:rPr>
        <w:t xml:space="preserve"> Remnant Summit Committee Teacher Devotional Worship]</w:t>
      </w:r>
      <w:r>
        <w:rPr>
          <w:rFonts w:ascii="함초롬바탕"/>
          <w:b/>
          <w:spacing w:val="-9"/>
          <w:w w:val="95"/>
          <w:sz w:val="22"/>
        </w:rPr>
        <w:t xml:space="preserve"> 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D73091" w:rsidRDefault="00D73091" w:rsidP="00D73091">
      <w:pPr>
        <w:pStyle w:val="a3"/>
        <w:spacing w:line="240" w:lineRule="auto"/>
        <w:rPr>
          <w:rFonts w:ascii="함초롬바탕" w:eastAsia="함초롬바탕"/>
        </w:rPr>
      </w:pPr>
    </w:p>
    <w:p w:rsidR="00D73091" w:rsidRDefault="00D73091" w:rsidP="00D73091">
      <w:pPr>
        <w:pStyle w:val="a3"/>
        <w:spacing w:line="240" w:lineRule="auto"/>
        <w:rPr>
          <w:rFonts w:ascii="함초롬바탕" w:eastAsia="함초롬바탕"/>
        </w:rPr>
      </w:pPr>
    </w:p>
    <w:p w:rsidR="00D73091" w:rsidRDefault="00D73091" w:rsidP="00D73091">
      <w:pPr>
        <w:pStyle w:val="a3"/>
        <w:spacing w:line="240" w:lineRule="auto"/>
        <w:rPr>
          <w:rFonts w:ascii="함초롬바탕" w:eastAsia="함초롬바탕"/>
        </w:rPr>
      </w:pPr>
    </w:p>
    <w:p w:rsidR="00D73091" w:rsidRDefault="00D73091" w:rsidP="00D73091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D73091" w:rsidRDefault="00D73091" w:rsidP="00D73091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Deaconess Jin-Hyeon Lee</w:t>
      </w:r>
    </w:p>
    <w:p w:rsidR="00D73091" w:rsidRDefault="00D73091" w:rsidP="00D73091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D73091" w:rsidRDefault="00D73091" w:rsidP="00D73091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19 ....................................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41(Psalms 97)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The LORD reigns, let the earth be glad; let the distant shores rejoice.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Clouds and thick darkness surround him; righteousness and justice are the foundation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  <w:b/>
        </w:rPr>
        <w:t xml:space="preserve">         of his throne.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Fire goes before him and consumes his foes on every side.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His lightning lights up the world; the earth sees and trembles.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The mountains melt like wax before the LORD, before the Lord of all the earth.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The heavens proclaim his righteousness, and all the peoples see his glory.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All who worship images are put to shame, those who boast in idols? worship him, all you gods!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 xml:space="preserve">Zion hears and rejoices and the villages of Judah are glad because of your judgments,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  <w:b/>
        </w:rPr>
        <w:t xml:space="preserve">         O LORD.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For you, O LORD, are the </w:t>
      </w:r>
      <w:proofErr w:type="gramStart"/>
      <w:r>
        <w:rPr>
          <w:rFonts w:ascii="굴림"/>
        </w:rPr>
        <w:t>Most High</w:t>
      </w:r>
      <w:proofErr w:type="gramEnd"/>
      <w:r>
        <w:rPr>
          <w:rFonts w:ascii="굴림"/>
        </w:rPr>
        <w:t xml:space="preserve"> over all the earth; you are exalted far above all gods.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>Let those who love the LORD hate evil, for he guards the lives of his faithful ones and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  <w:b/>
        </w:rPr>
        <w:t xml:space="preserve">         delivers them from the hand of the wicked.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Light is shed upon the righteous and joy on the upright in heart. </w:t>
      </w:r>
    </w:p>
    <w:p w:rsidR="00D73091" w:rsidRDefault="00D73091" w:rsidP="00D73091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/>
          <w:b/>
        </w:rPr>
        <w:t>Rejoice in the LORD, you who are righteous, and praise his holy name.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570 ...................................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Jin-Seok Bae 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  <w:w w:val="87"/>
          <w:sz w:val="18"/>
        </w:rPr>
        <w:t xml:space="preserve">Senior Deaconess Gyeong-Sun </w:t>
      </w:r>
      <w:proofErr w:type="gramStart"/>
      <w:r>
        <w:rPr>
          <w:rFonts w:ascii="함초롬바탕"/>
          <w:spacing w:val="-10"/>
          <w:w w:val="87"/>
          <w:sz w:val="18"/>
        </w:rPr>
        <w:t>Park</w:t>
      </w:r>
      <w:r>
        <w:rPr>
          <w:rFonts w:ascii="함초롬바탕"/>
        </w:rPr>
        <w:t>..</w:t>
      </w:r>
      <w:proofErr w:type="gramEnd"/>
      <w:r>
        <w:tab/>
      </w:r>
      <w:r>
        <w:rPr>
          <w:rFonts w:ascii="함초롬바탕"/>
        </w:rPr>
        <w:t>Prayer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proofErr w:type="spellStart"/>
      <w:r>
        <w:rPr>
          <w:rFonts w:ascii="함초롬바탕"/>
        </w:rPr>
        <w:t>Jdg</w:t>
      </w:r>
      <w:proofErr w:type="spellEnd"/>
      <w:r>
        <w:rPr>
          <w:rFonts w:ascii="함초롬바탕"/>
        </w:rPr>
        <w:t xml:space="preserve"> 21:25 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Ro 16:25</w:t>
      </w:r>
      <w:r>
        <w:rPr>
          <w:rFonts w:ascii="함초롬바탕"/>
        </w:rPr>
        <w:t>–</w:t>
      </w:r>
      <w:r>
        <w:rPr>
          <w:rFonts w:ascii="함초롬바탕"/>
        </w:rPr>
        <w:t>27 .....................</w:t>
      </w:r>
      <w:r>
        <w:tab/>
      </w:r>
      <w:r>
        <w:rPr>
          <w:rFonts w:ascii="함초롬바탕"/>
        </w:rPr>
        <w:t>Presider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How Can We Receive Answers to Prayer? .........................</w:t>
      </w:r>
      <w:r>
        <w:tab/>
      </w:r>
      <w:r>
        <w:rPr>
          <w:rFonts w:ascii="함초롬바탕"/>
        </w:rPr>
        <w:t>Preacher</w:t>
      </w:r>
    </w:p>
    <w:p w:rsidR="00D73091" w:rsidRDefault="00D73091" w:rsidP="00D73091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pacing w:val="-10"/>
        </w:rPr>
        <w:t xml:space="preserve"> The Time Schedule of 24, 25, and Eternity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365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205 ...................................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D73091" w:rsidRDefault="00D73091" w:rsidP="00D73091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sectPr w:rsidR="00D73091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D12" w:rsidRDefault="00642D12" w:rsidP="00D73091">
      <w:pPr>
        <w:spacing w:after="0"/>
      </w:pPr>
      <w:r>
        <w:separator/>
      </w:r>
    </w:p>
  </w:endnote>
  <w:endnote w:type="continuationSeparator" w:id="0">
    <w:p w:rsidR="00642D12" w:rsidRDefault="00642D12" w:rsidP="00D73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D12" w:rsidRDefault="00642D12" w:rsidP="00D73091">
      <w:pPr>
        <w:spacing w:after="0"/>
      </w:pPr>
      <w:r>
        <w:separator/>
      </w:r>
    </w:p>
  </w:footnote>
  <w:footnote w:type="continuationSeparator" w:id="0">
    <w:p w:rsidR="00642D12" w:rsidRDefault="00642D12" w:rsidP="00D730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1A8"/>
    <w:rsid w:val="00642D12"/>
    <w:rsid w:val="009B2F09"/>
    <w:rsid w:val="00D621A8"/>
    <w:rsid w:val="00D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BD770"/>
  <w15:docId w15:val="{824FE826-6ADE-4239-B179-B046326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D730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D73091"/>
  </w:style>
  <w:style w:type="paragraph" w:styleId="ae">
    <w:name w:val="footer"/>
    <w:basedOn w:val="a"/>
    <w:link w:val="Char0"/>
    <w:uiPriority w:val="99"/>
    <w:unhideWhenUsed/>
    <w:rsid w:val="00D730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D7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2025-05-20T03:43:00Z</dcterms:modified>
  <cp:version>0501.0001.01</cp:version>
</cp:coreProperties>
</file>